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0" w:line="240" w:lineRule="auto"/>
        <w:jc w:val="center"/>
        <w:rPr>
          <w:b w:val="1"/>
          <w:sz w:val="24"/>
          <w:szCs w:val="24"/>
        </w:rPr>
      </w:pPr>
      <w:bookmarkStart w:colFirst="0" w:colLast="0" w:name="_nfn93yyn1ta3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before="0" w:line="240" w:lineRule="auto"/>
        <w:jc w:val="center"/>
        <w:rPr>
          <w:b w:val="1"/>
          <w:sz w:val="24"/>
          <w:szCs w:val="24"/>
        </w:rPr>
      </w:pPr>
      <w:bookmarkStart w:colFirst="0" w:colLast="0" w:name="_rovuugzbr1rv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para Publicação na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before="0" w:line="240" w:lineRule="auto"/>
        <w:jc w:val="center"/>
        <w:rPr>
          <w:b w:val="1"/>
          <w:sz w:val="24"/>
          <w:szCs w:val="24"/>
        </w:rPr>
      </w:pPr>
      <w:bookmarkStart w:colFirst="0" w:colLast="0" w:name="_axqdmw556hl7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Biblioteca Digital do Ministério da Agricultura e Pecuária 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Termo de autorização para publicação, divulgação e distribuição de documentos impressos e eletrônicos pela Biblioteca Digital do Ministério da Agricultura e Pecuária.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before="240" w:lineRule="auto"/>
        <w:ind w:left="283.46456692913375" w:hanging="283.46456692913375"/>
        <w:rPr>
          <w:rFonts w:ascii="Arial" w:cs="Arial" w:eastAsia="Arial" w:hAnsi="Arial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Identificação do autor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 completo: 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CPF:_____________________________ E-mail: __________________________________________________</w:t>
      </w:r>
    </w:p>
    <w:p w:rsidR="00000000" w:rsidDel="00000000" w:rsidP="00000000" w:rsidRDefault="00000000" w:rsidRPr="00000000" w14:paraId="00000008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Afiliação (instituição de vínculo empregatício do autor): _____________________________________________</w:t>
      </w:r>
    </w:p>
    <w:p w:rsidR="00000000" w:rsidDel="00000000" w:rsidP="00000000" w:rsidRDefault="00000000" w:rsidRPr="00000000" w14:paraId="00000009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_________________________________________________________________________________________.</w:t>
      </w:r>
    </w:p>
    <w:p w:rsidR="00000000" w:rsidDel="00000000" w:rsidP="00000000" w:rsidRDefault="00000000" w:rsidRPr="00000000" w14:paraId="0000000A">
      <w:pPr>
        <w:spacing w:before="240"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Identificação do documento</w:t>
      </w:r>
    </w:p>
    <w:p w:rsidR="00000000" w:rsidDel="00000000" w:rsidP="00000000" w:rsidRDefault="00000000" w:rsidRPr="00000000" w14:paraId="0000000B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) Tese ( ) Dissertação ( ) Monografia ou TCC ( ) Artigo ( ) E-book ( ) Livro 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( ) Outros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Título:________________________________________________________________________________________________________________________________________________________________________________________________________________________________________________________________________.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Termo de Autorização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Autorizo a Biblioteca Digital do Ministério da Agricultura, Pecuária e Abastecimento a disponibilizar gratuitamente o documento de minha autoria, acima identificado, em acesso aberto, de acordo com a licença pública Creative Commmons – Atribuição - Uso Não Comercial – Compartilhamento pela mesma Licença 3.0 Brasil.  Permitindo a utilização, direta ou indiretamente, e a sua reprodução integral ou parcialmente, desde que citado o autor original, nos termos do artigo 29 da </w:t>
      </w:r>
      <w:hyperlink r:id="rId6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Lei nº 9.610, de 19 de fevereiro de 1998.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Tal licença permite copiar, distribuir, exibir, executar a obra e criar obras derivadas, sob as seguintes condições: dar sempre crédito ao(s) autor(es) original(is), não utilizar a obra com finalidades comerciais e compartilhar a nova obra pela mesma licença, no caso de criar obra derivada desta, de acordo com as condições descritas no verso deste termo. 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 para todos os fins que sou o único e exclusivo titular de todos os direitos autorais sobre a obra, e que não há qualquer impedimento, restrição ou limitação para a plena validade, vigência e eficácia da autorização concedida.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360" w:lineRule="auto"/>
        <w:ind w:left="35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________________________, ______/______/______.</w:t>
      </w:r>
    </w:p>
    <w:p w:rsidR="00000000" w:rsidDel="00000000" w:rsidP="00000000" w:rsidRDefault="00000000" w:rsidRPr="00000000" w14:paraId="00000014">
      <w:pPr>
        <w:spacing w:before="240" w:line="360" w:lineRule="auto"/>
        <w:ind w:left="35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Local </w:t>
        <w:tab/>
        <w:tab/>
        <w:t xml:space="preserve">               Data</w:t>
      </w:r>
    </w:p>
    <w:p w:rsidR="00000000" w:rsidDel="00000000" w:rsidP="00000000" w:rsidRDefault="00000000" w:rsidRPr="00000000" w14:paraId="00000015">
      <w:pPr>
        <w:spacing w:before="240"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6">
      <w:pPr>
        <w:spacing w:before="240" w:line="360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Assinatura do (a) autor (a) ou seu representante legal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LICENÇA DE DISTRIBUIÇÃO NÃO EXCLUSIVA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Ao assinar e apresentar esta licença, o(a) Senhor(a), como autor(a ) ou titular dos direitos autorais do documento ora depositado: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 Declara que 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a) O documento é seu trabalho original;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b) detém o direito de conceder os privilégios mencionados nesta licença;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c) o depósito do documento não infringe, tanto quanto lhe é possível saber, os direitos de qualquer outra pessoa ou entidade;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d) caso o documento contenha material sujeito a direitos autorais de terceiros, declara que obteve deles a autorização para conceder à Biblioteca Digital do MAPA os privilégios requeridos por esta licença;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e) o material sujeito a direitos autorais de terceiros encontra-se claramente identificado e vinculado ao(s) nome(s) de seu(s) respectivo(s) detentor(es), seja no texto ou em outra parte do conteúdo;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Outorga à Biblioteca Digital do MAPA o direito não exclusivo de: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a) reproduzir, alterar o formato (como definido a seguir);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b) distribuir o documento aqui depositado (incluindo o resumo/abstract) em meio impresso ou eletrônico e em qualquer mídia, inclusive áudio ou vídeo, para fins de divulgação;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c) converter o documento depositado, sem alterar seu conteúdo, para qualquer mídia ou formato para fins de preservação de seu conteúdo;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d) manter mais de uma cópia desse documento para fins de segurança, backup e preservação em formato digital.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A Biblioteca Digital do MAPA proverá a identificação não ambígua de seu(s) nome(s) como autor(es) ou detentor(es) dos direitos de autoria do documento depositado e abster-se-á de fazer qualquer alteração nele além da(s) permitida(s) por esta licença.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Após preencher este Termo de Autorização no computador, imprima-o em modo frente e verso, assine e entregue-o junto com a publicação completa em formato PDF em uma das seguintes opções: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Pessoalmente:</w:t>
      </w:r>
      <w:r w:rsidDel="00000000" w:rsidR="00000000" w:rsidRPr="00000000">
        <w:rPr>
          <w:rtl w:val="0"/>
        </w:rPr>
        <w:t xml:space="preserve"> na Referência da Biblioteca Nacional de Agricultura.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 postal:  </w:t>
      </w:r>
      <w:r w:rsidDel="00000000" w:rsidR="00000000" w:rsidRPr="00000000">
        <w:rPr>
          <w:rtl w:val="0"/>
        </w:rPr>
        <w:t xml:space="preserve">para o seguinte destinatário e endereço: </w:t>
      </w:r>
    </w:p>
    <w:p w:rsidR="00000000" w:rsidDel="00000000" w:rsidP="00000000" w:rsidRDefault="00000000" w:rsidRPr="00000000" w14:paraId="0000002D">
      <w:pPr>
        <w:ind w:left="1984.25196850393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Ministério da Agricultura, Pecuária e Abastecimento - Mapa</w:t>
      </w:r>
    </w:p>
    <w:p w:rsidR="00000000" w:rsidDel="00000000" w:rsidP="00000000" w:rsidRDefault="00000000" w:rsidRPr="00000000" w14:paraId="0000002E">
      <w:pPr>
        <w:ind w:left="1984.25196850393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Esplanada dos Ministérios, Bloco D, Anexo B - Térreo</w:t>
      </w:r>
    </w:p>
    <w:p w:rsidR="00000000" w:rsidDel="00000000" w:rsidP="00000000" w:rsidRDefault="00000000" w:rsidRPr="00000000" w14:paraId="0000002F">
      <w:pPr>
        <w:ind w:left="1984.25196850393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Caixa Postal 02432 </w:t>
      </w:r>
    </w:p>
    <w:p w:rsidR="00000000" w:rsidDel="00000000" w:rsidP="00000000" w:rsidRDefault="00000000" w:rsidRPr="00000000" w14:paraId="00000030">
      <w:pPr>
        <w:ind w:left="1984.251968503937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CEP: 70849-970</w:t>
      </w:r>
    </w:p>
    <w:p w:rsidR="00000000" w:rsidDel="00000000" w:rsidP="00000000" w:rsidRDefault="00000000" w:rsidRPr="00000000" w14:paraId="00000031">
      <w:pPr>
        <w:ind w:left="1984.251968503937" w:firstLine="0"/>
        <w:jc w:val="both"/>
        <w:rPr>
          <w:sz w:val="20"/>
          <w:szCs w:val="20"/>
        </w:rPr>
      </w:pPr>
      <w:r w:rsidDel="00000000" w:rsidR="00000000" w:rsidRPr="00000000">
        <w:rPr>
          <w:highlight w:val="white"/>
          <w:rtl w:val="0"/>
        </w:rPr>
        <w:t xml:space="preserve">Brasília-DF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Via e-mail:</w:t>
      </w:r>
      <w:r w:rsidDel="00000000" w:rsidR="00000000" w:rsidRPr="00000000">
        <w:rPr>
          <w:rtl w:val="0"/>
        </w:rPr>
        <w:t xml:space="preserve"> digitalize o Termo de Autorização preenchido e assinado e envie-o junto com a publicação completa para o e-mail </w:t>
      </w:r>
      <w:r w:rsidDel="00000000" w:rsidR="00000000" w:rsidRPr="00000000">
        <w:rPr>
          <w:color w:val="3d85c6"/>
          <w:rtl w:val="0"/>
        </w:rPr>
        <w:t xml:space="preserve">biblioteca.digital@agro.gov.br</w:t>
      </w:r>
      <w:r w:rsidDel="00000000" w:rsidR="00000000" w:rsidRPr="00000000">
        <w:rPr>
          <w:rtl w:val="0"/>
        </w:rPr>
        <w:t xml:space="preserve">, observado o limite máximo de tamanho da mensagem de 25 MB. Arquivos maiores devem ser carregados em um drive virtual de responsabilidade do remetente, e o link de download deve ser enviado com acesso aberto para o e-mail citado, juntamente com o termo. </w:t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 Coordenação-Geral da Biblioteca Nacional de Agricultura </w:t>
    </w:r>
  </w:p>
  <w:p w:rsidR="00000000" w:rsidDel="00000000" w:rsidP="00000000" w:rsidRDefault="00000000" w:rsidRPr="00000000" w14:paraId="00000036">
    <w:pPr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Telefones:+55 (61) 3218-2567 / 3218-2960 </w:t>
    </w:r>
  </w:p>
  <w:p w:rsidR="00000000" w:rsidDel="00000000" w:rsidP="00000000" w:rsidRDefault="00000000" w:rsidRPr="00000000" w14:paraId="00000037">
    <w:pPr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E-mail: biblioteca.digital</w:t>
    </w:r>
    <w:hyperlink r:id="rId1">
      <w:r w:rsidDel="00000000" w:rsidR="00000000" w:rsidRPr="00000000">
        <w:rPr>
          <w:color w:val="666666"/>
          <w:sz w:val="18"/>
          <w:szCs w:val="18"/>
          <w:u w:val="single"/>
          <w:rtl w:val="0"/>
        </w:rPr>
        <w:t xml:space="preserve">@agro.gov.br</w:t>
      </w:r>
    </w:hyperlink>
    <w:r w:rsidDel="00000000" w:rsidR="00000000" w:rsidRPr="00000000">
      <w:rPr>
        <w:color w:val="666666"/>
        <w:sz w:val="18"/>
        <w:szCs w:val="18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1875000</wp:posOffset>
          </wp:positionH>
          <wp:positionV relativeFrom="paragraph">
            <wp:posOffset>-180974</wp:posOffset>
          </wp:positionV>
          <wp:extent cx="1981200" cy="6905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589" l="0" r="0" t="-9589"/>
                  <a:stretch>
                    <a:fillRect/>
                  </a:stretch>
                </pic:blipFill>
                <pic:spPr>
                  <a:xfrm>
                    <a:off x="0" y="0"/>
                    <a:ext cx="1981200" cy="690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planalto.gov.br/ccivil_03/leis/l9610.ht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nagri@agro.gov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